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1EDFC" w14:textId="77777777" w:rsidR="002E41B3" w:rsidRPr="0029284F" w:rsidRDefault="002E41B3" w:rsidP="002E41B3">
      <w:pPr>
        <w:rPr>
          <w:rFonts w:ascii="Avenir Book" w:hAnsi="Avenir Book"/>
        </w:rPr>
      </w:pPr>
    </w:p>
    <w:p w14:paraId="70E3C153" w14:textId="266D2780" w:rsidR="002E41B3" w:rsidRPr="0029284F" w:rsidRDefault="002E41B3" w:rsidP="002E41B3">
      <w:pPr>
        <w:jc w:val="center"/>
        <w:rPr>
          <w:rFonts w:ascii="Avenir Book" w:hAnsi="Avenir Book"/>
          <w:b/>
          <w:bCs/>
        </w:rPr>
      </w:pPr>
      <w:r w:rsidRPr="0029284F">
        <w:rPr>
          <w:rFonts w:ascii="Avenir Book" w:hAnsi="Avenir Book"/>
          <w:b/>
          <w:bCs/>
        </w:rPr>
        <w:t>Knowledge Organiser</w:t>
      </w:r>
    </w:p>
    <w:p w14:paraId="44911298" w14:textId="5DF4B982" w:rsidR="0029284F" w:rsidRPr="0029284F" w:rsidRDefault="0029284F" w:rsidP="002E41B3">
      <w:pPr>
        <w:jc w:val="center"/>
        <w:rPr>
          <w:rFonts w:ascii="Avenir Book" w:hAnsi="Avenir Book"/>
        </w:rPr>
      </w:pPr>
      <w:r>
        <w:rPr>
          <w:rFonts w:ascii="Avenir Book" w:hAnsi="Avenir Book"/>
        </w:rPr>
        <w:t>Geography: Key Stage 2</w:t>
      </w:r>
    </w:p>
    <w:p w14:paraId="6C7C72C1" w14:textId="77777777" w:rsidR="002E41B3" w:rsidRPr="0029284F" w:rsidRDefault="002E41B3" w:rsidP="002E41B3">
      <w:pPr>
        <w:jc w:val="center"/>
        <w:rPr>
          <w:rFonts w:ascii="Avenir Book" w:hAnsi="Avenir Book"/>
        </w:rPr>
      </w:pPr>
    </w:p>
    <w:p w14:paraId="7D4B3BA3" w14:textId="694646C5" w:rsidR="002E41B3" w:rsidRPr="0029284F" w:rsidRDefault="0094611D" w:rsidP="002E41B3">
      <w:pPr>
        <w:jc w:val="center"/>
        <w:rPr>
          <w:rFonts w:ascii="Avenir Book" w:hAnsi="Avenir Book"/>
          <w:b/>
          <w:bCs/>
        </w:rPr>
      </w:pPr>
      <w:r w:rsidRPr="0029284F">
        <w:rPr>
          <w:rFonts w:ascii="Avenir Book" w:hAnsi="Avenir Book"/>
          <w:b/>
          <w:bCs/>
        </w:rPr>
        <w:t>The Incredible Ecosystems of Planet Earth</w:t>
      </w:r>
    </w:p>
    <w:p w14:paraId="4A3BE136" w14:textId="2F073100" w:rsidR="002E41B3" w:rsidRPr="0029284F" w:rsidRDefault="0072498B" w:rsidP="0072498B">
      <w:pPr>
        <w:jc w:val="center"/>
        <w:rPr>
          <w:rFonts w:ascii="Avenir Book" w:hAnsi="Avenir Book"/>
        </w:rPr>
      </w:pPr>
      <w:r w:rsidRPr="0029284F">
        <w:rPr>
          <w:rFonts w:ascii="Avenir Book" w:hAnsi="Avenir Book"/>
        </w:rPr>
        <w:t xml:space="preserve">By </w:t>
      </w:r>
      <w:r w:rsidR="00B16A46" w:rsidRPr="0029284F">
        <w:rPr>
          <w:rFonts w:ascii="Avenir Book" w:hAnsi="Avenir Book"/>
        </w:rPr>
        <w:t xml:space="preserve">Rachel </w:t>
      </w:r>
      <w:proofErr w:type="spellStart"/>
      <w:r w:rsidR="00B16A46" w:rsidRPr="0029284F">
        <w:rPr>
          <w:rFonts w:ascii="Avenir Book" w:hAnsi="Avenir Book"/>
        </w:rPr>
        <w:t>Ignotofsky</w:t>
      </w:r>
      <w:proofErr w:type="spellEnd"/>
    </w:p>
    <w:p w14:paraId="763BBE57" w14:textId="77777777" w:rsidR="002E41B3" w:rsidRPr="0029284F" w:rsidRDefault="002E41B3" w:rsidP="002E41B3">
      <w:pPr>
        <w:jc w:val="center"/>
        <w:rPr>
          <w:rFonts w:ascii="Avenir Book" w:hAnsi="Avenir Book"/>
        </w:rPr>
      </w:pPr>
    </w:p>
    <w:tbl>
      <w:tblPr>
        <w:tblStyle w:val="TableGrid"/>
        <w:tblW w:w="4994" w:type="pct"/>
        <w:tblLook w:val="04A0" w:firstRow="1" w:lastRow="0" w:firstColumn="1" w:lastColumn="0" w:noHBand="0" w:noVBand="1"/>
      </w:tblPr>
      <w:tblGrid>
        <w:gridCol w:w="1839"/>
        <w:gridCol w:w="7166"/>
      </w:tblGrid>
      <w:tr w:rsidR="0058594A" w:rsidRPr="0029284F" w14:paraId="259ECA4F" w14:textId="77777777" w:rsidTr="007B0E69">
        <w:tc>
          <w:tcPr>
            <w:tcW w:w="1021" w:type="pct"/>
          </w:tcPr>
          <w:p w14:paraId="13875DAB" w14:textId="77777777" w:rsidR="0058594A" w:rsidRPr="0029284F" w:rsidRDefault="0058594A" w:rsidP="007B0E69">
            <w:pPr>
              <w:rPr>
                <w:rFonts w:ascii="Avenir Book" w:hAnsi="Avenir Book"/>
              </w:rPr>
            </w:pPr>
          </w:p>
          <w:p w14:paraId="571BA947" w14:textId="02D3B9CC" w:rsidR="0058594A" w:rsidRPr="0029284F" w:rsidRDefault="0058594A" w:rsidP="007B0E69">
            <w:pPr>
              <w:rPr>
                <w:rFonts w:ascii="Avenir Book" w:hAnsi="Avenir Book"/>
              </w:rPr>
            </w:pPr>
            <w:r w:rsidRPr="0029284F">
              <w:rPr>
                <w:rFonts w:ascii="Avenir Book" w:hAnsi="Avenir Book"/>
              </w:rPr>
              <w:t>Aquatic</w:t>
            </w:r>
          </w:p>
          <w:p w14:paraId="77818BFA" w14:textId="4F2B9C65" w:rsidR="0058594A" w:rsidRPr="0029284F" w:rsidRDefault="0058594A" w:rsidP="007B0E69">
            <w:pPr>
              <w:rPr>
                <w:rFonts w:ascii="Avenir Book" w:hAnsi="Avenir Book"/>
              </w:rPr>
            </w:pPr>
          </w:p>
        </w:tc>
        <w:tc>
          <w:tcPr>
            <w:tcW w:w="3979" w:type="pct"/>
          </w:tcPr>
          <w:p w14:paraId="751E5BD6" w14:textId="77777777" w:rsidR="0058594A" w:rsidRPr="0029284F" w:rsidRDefault="0058594A" w:rsidP="007B0E69">
            <w:pPr>
              <w:rPr>
                <w:rFonts w:ascii="Avenir Book" w:hAnsi="Avenir Book"/>
              </w:rPr>
            </w:pPr>
          </w:p>
          <w:p w14:paraId="3FE3EA42" w14:textId="2EBA151E" w:rsidR="0058594A" w:rsidRPr="0029284F" w:rsidRDefault="00155B27" w:rsidP="007B0E69">
            <w:pPr>
              <w:rPr>
                <w:rFonts w:ascii="Avenir Book" w:hAnsi="Avenir Book"/>
              </w:rPr>
            </w:pPr>
            <w:r w:rsidRPr="0029284F">
              <w:rPr>
                <w:rFonts w:ascii="Avenir Book" w:hAnsi="Avenir Book"/>
              </w:rPr>
              <w:t>Relating to water</w:t>
            </w:r>
          </w:p>
        </w:tc>
      </w:tr>
      <w:tr w:rsidR="0058594A" w:rsidRPr="0029284F" w14:paraId="395E304B" w14:textId="77777777" w:rsidTr="007B0E69">
        <w:tc>
          <w:tcPr>
            <w:tcW w:w="1021" w:type="pct"/>
          </w:tcPr>
          <w:p w14:paraId="6A3F4CEE" w14:textId="77777777" w:rsidR="0058594A" w:rsidRPr="0029284F" w:rsidRDefault="0058594A" w:rsidP="007B0E69">
            <w:pPr>
              <w:rPr>
                <w:rFonts w:ascii="Avenir Book" w:hAnsi="Avenir Book"/>
              </w:rPr>
            </w:pPr>
          </w:p>
          <w:p w14:paraId="0D329836" w14:textId="69316484" w:rsidR="0058594A" w:rsidRPr="0029284F" w:rsidRDefault="0058594A" w:rsidP="007B0E69">
            <w:pPr>
              <w:rPr>
                <w:rFonts w:ascii="Avenir Book" w:hAnsi="Avenir Book"/>
              </w:rPr>
            </w:pPr>
            <w:r w:rsidRPr="0029284F">
              <w:rPr>
                <w:rFonts w:ascii="Avenir Book" w:hAnsi="Avenir Book"/>
              </w:rPr>
              <w:t>Biodiversity</w:t>
            </w:r>
          </w:p>
          <w:p w14:paraId="54044BEB" w14:textId="197734D5" w:rsidR="0058594A" w:rsidRPr="0029284F" w:rsidRDefault="0058594A" w:rsidP="007B0E69">
            <w:pPr>
              <w:rPr>
                <w:rFonts w:ascii="Avenir Book" w:hAnsi="Avenir Book"/>
              </w:rPr>
            </w:pPr>
          </w:p>
        </w:tc>
        <w:tc>
          <w:tcPr>
            <w:tcW w:w="3979" w:type="pct"/>
          </w:tcPr>
          <w:p w14:paraId="7DBFE247" w14:textId="77777777" w:rsidR="0058594A" w:rsidRPr="0029284F" w:rsidRDefault="0058594A" w:rsidP="007B0E69">
            <w:pPr>
              <w:rPr>
                <w:rFonts w:ascii="Avenir Book" w:hAnsi="Avenir Book"/>
              </w:rPr>
            </w:pPr>
          </w:p>
          <w:p w14:paraId="43E167F6" w14:textId="10D58C8F" w:rsidR="0058594A" w:rsidRPr="0029284F" w:rsidRDefault="0072554E" w:rsidP="007B0E69">
            <w:pPr>
              <w:rPr>
                <w:rFonts w:ascii="Avenir Book" w:hAnsi="Avenir Book"/>
              </w:rPr>
            </w:pPr>
            <w:r w:rsidRPr="0029284F">
              <w:rPr>
                <w:rFonts w:ascii="Avenir Book" w:hAnsi="Avenir Book"/>
              </w:rPr>
              <w:t>The variety of plant and animal life in a habitat</w:t>
            </w:r>
          </w:p>
        </w:tc>
      </w:tr>
      <w:tr w:rsidR="002E41B3" w:rsidRPr="0029284F" w14:paraId="68921BBB" w14:textId="77777777" w:rsidTr="007B0E69">
        <w:tc>
          <w:tcPr>
            <w:tcW w:w="1021" w:type="pct"/>
          </w:tcPr>
          <w:p w14:paraId="6D01F4C2" w14:textId="77777777" w:rsidR="002E41B3" w:rsidRPr="0029284F" w:rsidRDefault="002E41B3" w:rsidP="007B0E69">
            <w:pPr>
              <w:rPr>
                <w:rFonts w:ascii="Avenir Book" w:hAnsi="Avenir Book"/>
              </w:rPr>
            </w:pPr>
          </w:p>
          <w:p w14:paraId="7F1798B4" w14:textId="4F32032E" w:rsidR="002E41B3" w:rsidRPr="0029284F" w:rsidRDefault="0058594A" w:rsidP="007B0E69">
            <w:pPr>
              <w:rPr>
                <w:rFonts w:ascii="Avenir Book" w:hAnsi="Avenir Book"/>
              </w:rPr>
            </w:pPr>
            <w:r w:rsidRPr="0029284F">
              <w:rPr>
                <w:rFonts w:ascii="Avenir Book" w:hAnsi="Avenir Book"/>
              </w:rPr>
              <w:t>Biome</w:t>
            </w:r>
          </w:p>
          <w:p w14:paraId="474A36B0" w14:textId="77777777" w:rsidR="002E41B3" w:rsidRPr="0029284F" w:rsidRDefault="002E41B3" w:rsidP="007B0E69">
            <w:pPr>
              <w:rPr>
                <w:rFonts w:ascii="Avenir Book" w:hAnsi="Avenir Book"/>
              </w:rPr>
            </w:pPr>
          </w:p>
        </w:tc>
        <w:tc>
          <w:tcPr>
            <w:tcW w:w="3979" w:type="pct"/>
          </w:tcPr>
          <w:p w14:paraId="0520DD2D" w14:textId="77777777" w:rsidR="002E41B3" w:rsidRPr="0029284F" w:rsidRDefault="002E41B3" w:rsidP="007B0E69">
            <w:pPr>
              <w:rPr>
                <w:rFonts w:ascii="Avenir Book" w:hAnsi="Avenir Book"/>
              </w:rPr>
            </w:pPr>
          </w:p>
          <w:p w14:paraId="0032AB40" w14:textId="008ADBB2" w:rsidR="002E41B3" w:rsidRPr="0029284F" w:rsidRDefault="0058594A" w:rsidP="007B0E69">
            <w:pPr>
              <w:rPr>
                <w:rFonts w:ascii="Avenir Book" w:hAnsi="Avenir Book"/>
              </w:rPr>
            </w:pPr>
            <w:r w:rsidRPr="0029284F">
              <w:rPr>
                <w:rFonts w:ascii="Avenir Book" w:hAnsi="Avenir Book"/>
              </w:rPr>
              <w:t>A region defined by a specific climate and the animals and plants that have adapted to that climate</w:t>
            </w:r>
          </w:p>
          <w:p w14:paraId="32E07916" w14:textId="77777777" w:rsidR="002E41B3" w:rsidRPr="0029284F" w:rsidRDefault="002E41B3" w:rsidP="007B0E69">
            <w:pPr>
              <w:rPr>
                <w:rFonts w:ascii="Avenir Book" w:hAnsi="Avenir Book"/>
              </w:rPr>
            </w:pPr>
          </w:p>
        </w:tc>
      </w:tr>
      <w:tr w:rsidR="00FA29E0" w:rsidRPr="0029284F" w14:paraId="07D8BFA7" w14:textId="77777777" w:rsidTr="007B0E69">
        <w:tc>
          <w:tcPr>
            <w:tcW w:w="1021" w:type="pct"/>
          </w:tcPr>
          <w:p w14:paraId="430969CB" w14:textId="77777777" w:rsidR="00FA29E0" w:rsidRPr="0029284F" w:rsidRDefault="00FA29E0" w:rsidP="007B0E69">
            <w:pPr>
              <w:rPr>
                <w:rFonts w:ascii="Avenir Book" w:hAnsi="Avenir Book"/>
              </w:rPr>
            </w:pPr>
          </w:p>
          <w:p w14:paraId="4EEB51BA" w14:textId="588F9F0A" w:rsidR="00FA29E0" w:rsidRPr="0029284F" w:rsidRDefault="00FA29E0" w:rsidP="007B0E69">
            <w:pPr>
              <w:rPr>
                <w:rFonts w:ascii="Avenir Book" w:hAnsi="Avenir Book"/>
              </w:rPr>
            </w:pPr>
            <w:r w:rsidRPr="0029284F">
              <w:rPr>
                <w:rFonts w:ascii="Avenir Book" w:hAnsi="Avenir Book"/>
              </w:rPr>
              <w:t>Climate</w:t>
            </w:r>
          </w:p>
          <w:p w14:paraId="36573252" w14:textId="34AB3AB7" w:rsidR="00FA29E0" w:rsidRPr="0029284F" w:rsidRDefault="00FA29E0" w:rsidP="007B0E69">
            <w:pPr>
              <w:rPr>
                <w:rFonts w:ascii="Avenir Book" w:hAnsi="Avenir Book"/>
              </w:rPr>
            </w:pPr>
          </w:p>
        </w:tc>
        <w:tc>
          <w:tcPr>
            <w:tcW w:w="3979" w:type="pct"/>
          </w:tcPr>
          <w:p w14:paraId="5AA9B931" w14:textId="77777777" w:rsidR="00FA29E0" w:rsidRPr="0029284F" w:rsidRDefault="00FA29E0" w:rsidP="007B0E69">
            <w:pPr>
              <w:rPr>
                <w:rFonts w:ascii="Avenir Book" w:hAnsi="Avenir Book"/>
              </w:rPr>
            </w:pPr>
          </w:p>
          <w:p w14:paraId="4A32544C" w14:textId="1F171F99" w:rsidR="0072554E" w:rsidRPr="0029284F" w:rsidRDefault="003A1E05" w:rsidP="007B0E69">
            <w:pPr>
              <w:rPr>
                <w:rFonts w:ascii="Avenir Book" w:hAnsi="Avenir Book"/>
              </w:rPr>
            </w:pPr>
            <w:r w:rsidRPr="0029284F">
              <w:rPr>
                <w:rFonts w:ascii="Avenir Book" w:hAnsi="Avenir Book"/>
              </w:rPr>
              <w:t>The average weather conditions in an area over time</w:t>
            </w:r>
          </w:p>
        </w:tc>
      </w:tr>
      <w:tr w:rsidR="0058594A" w:rsidRPr="0029284F" w14:paraId="252CF9AF" w14:textId="77777777" w:rsidTr="007B0E69">
        <w:tc>
          <w:tcPr>
            <w:tcW w:w="1021" w:type="pct"/>
          </w:tcPr>
          <w:p w14:paraId="6BB610AF" w14:textId="07747054" w:rsidR="0058594A" w:rsidRPr="0029284F" w:rsidRDefault="0058594A" w:rsidP="007B0E69">
            <w:pPr>
              <w:rPr>
                <w:rFonts w:ascii="Avenir Book" w:hAnsi="Avenir Book"/>
              </w:rPr>
            </w:pPr>
          </w:p>
          <w:p w14:paraId="0C1360C0" w14:textId="77777777" w:rsidR="0058594A" w:rsidRPr="0029284F" w:rsidRDefault="0058594A" w:rsidP="007B0E69">
            <w:pPr>
              <w:rPr>
                <w:rFonts w:ascii="Avenir Book" w:hAnsi="Avenir Book"/>
              </w:rPr>
            </w:pPr>
            <w:r w:rsidRPr="0029284F">
              <w:rPr>
                <w:rFonts w:ascii="Avenir Book" w:hAnsi="Avenir Book"/>
              </w:rPr>
              <w:t>Ecology</w:t>
            </w:r>
          </w:p>
          <w:p w14:paraId="11848EEA" w14:textId="07135793" w:rsidR="0058594A" w:rsidRPr="0029284F" w:rsidRDefault="0058594A" w:rsidP="007B0E69">
            <w:pPr>
              <w:rPr>
                <w:rFonts w:ascii="Avenir Book" w:hAnsi="Avenir Book"/>
              </w:rPr>
            </w:pPr>
          </w:p>
        </w:tc>
        <w:tc>
          <w:tcPr>
            <w:tcW w:w="3979" w:type="pct"/>
          </w:tcPr>
          <w:p w14:paraId="089D2DFF" w14:textId="77777777" w:rsidR="0058594A" w:rsidRPr="0029284F" w:rsidRDefault="0058594A" w:rsidP="007B0E69">
            <w:pPr>
              <w:rPr>
                <w:rFonts w:ascii="Avenir Book" w:hAnsi="Avenir Book"/>
              </w:rPr>
            </w:pPr>
          </w:p>
          <w:p w14:paraId="5A98BC32" w14:textId="77777777" w:rsidR="0058594A" w:rsidRPr="0029284F" w:rsidRDefault="00944203" w:rsidP="007B0E69">
            <w:pPr>
              <w:rPr>
                <w:rFonts w:ascii="Avenir Book" w:hAnsi="Avenir Book"/>
              </w:rPr>
            </w:pPr>
            <w:r w:rsidRPr="0029284F">
              <w:rPr>
                <w:rFonts w:ascii="Avenir Book" w:hAnsi="Avenir Book"/>
              </w:rPr>
              <w:t>The study of the relationship between living things and their environment</w:t>
            </w:r>
          </w:p>
          <w:p w14:paraId="256B6C78" w14:textId="644588AA" w:rsidR="00944203" w:rsidRPr="0029284F" w:rsidRDefault="00944203" w:rsidP="007B0E69">
            <w:pPr>
              <w:rPr>
                <w:rFonts w:ascii="Avenir Book" w:hAnsi="Avenir Book"/>
              </w:rPr>
            </w:pPr>
          </w:p>
        </w:tc>
      </w:tr>
      <w:tr w:rsidR="002E41B3" w:rsidRPr="0029284F" w14:paraId="4E46BE80" w14:textId="77777777" w:rsidTr="007B0E69">
        <w:tc>
          <w:tcPr>
            <w:tcW w:w="1021" w:type="pct"/>
          </w:tcPr>
          <w:p w14:paraId="483EBBE3" w14:textId="77777777" w:rsidR="002E41B3" w:rsidRPr="0029284F" w:rsidRDefault="002E41B3" w:rsidP="007B0E69">
            <w:pPr>
              <w:rPr>
                <w:rFonts w:ascii="Avenir Book" w:hAnsi="Avenir Book"/>
              </w:rPr>
            </w:pPr>
          </w:p>
          <w:p w14:paraId="29BABCF9" w14:textId="6255CE38" w:rsidR="002E41B3" w:rsidRPr="0029284F" w:rsidRDefault="0058594A" w:rsidP="007B0E69">
            <w:pPr>
              <w:rPr>
                <w:rFonts w:ascii="Avenir Book" w:hAnsi="Avenir Book"/>
              </w:rPr>
            </w:pPr>
            <w:r w:rsidRPr="0029284F">
              <w:rPr>
                <w:rFonts w:ascii="Avenir Book" w:hAnsi="Avenir Book"/>
              </w:rPr>
              <w:t>Ecosystem</w:t>
            </w:r>
          </w:p>
          <w:p w14:paraId="7BF05733" w14:textId="77777777" w:rsidR="002E41B3" w:rsidRPr="0029284F" w:rsidRDefault="002E41B3" w:rsidP="007B0E69">
            <w:pPr>
              <w:rPr>
                <w:rFonts w:ascii="Avenir Book" w:hAnsi="Avenir Book"/>
              </w:rPr>
            </w:pPr>
          </w:p>
        </w:tc>
        <w:tc>
          <w:tcPr>
            <w:tcW w:w="3979" w:type="pct"/>
          </w:tcPr>
          <w:p w14:paraId="4E4E28F3" w14:textId="77777777" w:rsidR="002E41B3" w:rsidRPr="0029284F" w:rsidRDefault="002E41B3" w:rsidP="007B0E69">
            <w:pPr>
              <w:rPr>
                <w:rFonts w:ascii="Avenir Book" w:hAnsi="Avenir Book"/>
              </w:rPr>
            </w:pPr>
          </w:p>
          <w:p w14:paraId="2785E1FF" w14:textId="472EF0F7" w:rsidR="002E41B3" w:rsidRPr="0029284F" w:rsidRDefault="0058594A" w:rsidP="007B0E69">
            <w:pPr>
              <w:rPr>
                <w:rFonts w:ascii="Avenir Book" w:hAnsi="Avenir Book"/>
              </w:rPr>
            </w:pPr>
            <w:r w:rsidRPr="0029284F">
              <w:rPr>
                <w:rFonts w:ascii="Avenir Book" w:hAnsi="Avenir Book"/>
              </w:rPr>
              <w:t>The interactions between organisms and their environment In a certain place</w:t>
            </w:r>
          </w:p>
          <w:p w14:paraId="563BC6CE" w14:textId="77777777" w:rsidR="002E41B3" w:rsidRPr="0029284F" w:rsidRDefault="002E41B3" w:rsidP="007B0E69">
            <w:pPr>
              <w:rPr>
                <w:rFonts w:ascii="Avenir Book" w:hAnsi="Avenir Book"/>
              </w:rPr>
            </w:pPr>
          </w:p>
        </w:tc>
      </w:tr>
      <w:tr w:rsidR="002E41B3" w:rsidRPr="0029284F" w14:paraId="3F40D0C6" w14:textId="77777777" w:rsidTr="007B0E69">
        <w:tc>
          <w:tcPr>
            <w:tcW w:w="1021" w:type="pct"/>
          </w:tcPr>
          <w:p w14:paraId="14CB6E55" w14:textId="77777777" w:rsidR="002E41B3" w:rsidRPr="0029284F" w:rsidRDefault="002E41B3" w:rsidP="007B0E69">
            <w:pPr>
              <w:rPr>
                <w:rFonts w:ascii="Avenir Book" w:hAnsi="Avenir Book"/>
              </w:rPr>
            </w:pPr>
          </w:p>
          <w:p w14:paraId="5B546EBF" w14:textId="0B3DBF3C" w:rsidR="002E41B3" w:rsidRPr="0029284F" w:rsidRDefault="004E48E7" w:rsidP="007B0E69">
            <w:pPr>
              <w:rPr>
                <w:rFonts w:ascii="Avenir Book" w:hAnsi="Avenir Book"/>
              </w:rPr>
            </w:pPr>
            <w:r w:rsidRPr="0029284F">
              <w:rPr>
                <w:rFonts w:ascii="Avenir Book" w:hAnsi="Avenir Book"/>
              </w:rPr>
              <w:t>T</w:t>
            </w:r>
            <w:r w:rsidR="0058594A" w:rsidRPr="0029284F">
              <w:rPr>
                <w:rFonts w:ascii="Avenir Book" w:hAnsi="Avenir Book"/>
              </w:rPr>
              <w:t>errestrial</w:t>
            </w:r>
          </w:p>
          <w:p w14:paraId="5129743F" w14:textId="77777777" w:rsidR="002E41B3" w:rsidRPr="0029284F" w:rsidRDefault="002E41B3" w:rsidP="007B0E69">
            <w:pPr>
              <w:rPr>
                <w:rFonts w:ascii="Avenir Book" w:hAnsi="Avenir Book"/>
              </w:rPr>
            </w:pPr>
          </w:p>
        </w:tc>
        <w:tc>
          <w:tcPr>
            <w:tcW w:w="3979" w:type="pct"/>
          </w:tcPr>
          <w:p w14:paraId="3E5D6D14" w14:textId="77777777" w:rsidR="002E41B3" w:rsidRPr="0029284F" w:rsidRDefault="002E41B3" w:rsidP="007B0E69">
            <w:pPr>
              <w:rPr>
                <w:rFonts w:ascii="Avenir Book" w:hAnsi="Avenir Book"/>
              </w:rPr>
            </w:pPr>
          </w:p>
          <w:p w14:paraId="212E6A17" w14:textId="29C1E3FB" w:rsidR="002E41B3" w:rsidRPr="0029284F" w:rsidRDefault="000E66C0" w:rsidP="007B0E69">
            <w:pPr>
              <w:rPr>
                <w:rFonts w:ascii="Avenir Book" w:hAnsi="Avenir Book"/>
              </w:rPr>
            </w:pPr>
            <w:r w:rsidRPr="0029284F">
              <w:rPr>
                <w:rFonts w:ascii="Avenir Book" w:hAnsi="Avenir Book"/>
              </w:rPr>
              <w:t>On or relating to the earth</w:t>
            </w:r>
          </w:p>
          <w:p w14:paraId="0CA8B552" w14:textId="77777777" w:rsidR="002E41B3" w:rsidRPr="0029284F" w:rsidRDefault="002E41B3" w:rsidP="007B0E69">
            <w:pPr>
              <w:rPr>
                <w:rFonts w:ascii="Avenir Book" w:hAnsi="Avenir Book"/>
              </w:rPr>
            </w:pPr>
          </w:p>
        </w:tc>
      </w:tr>
    </w:tbl>
    <w:p w14:paraId="1D67706D" w14:textId="77777777" w:rsidR="002E41B3" w:rsidRPr="0029284F" w:rsidRDefault="002E41B3" w:rsidP="002E41B3">
      <w:pPr>
        <w:rPr>
          <w:rFonts w:ascii="Avenir Book" w:hAnsi="Avenir Book"/>
        </w:rPr>
      </w:pPr>
    </w:p>
    <w:p w14:paraId="4A28D575" w14:textId="77777777" w:rsidR="00E32D3A" w:rsidRPr="0029284F" w:rsidRDefault="00E32D3A">
      <w:pPr>
        <w:rPr>
          <w:rFonts w:ascii="Avenir Book" w:hAnsi="Avenir Book"/>
        </w:rPr>
      </w:pPr>
    </w:p>
    <w:sectPr w:rsidR="00E32D3A" w:rsidRPr="0029284F" w:rsidSect="00EF55FE">
      <w:footerReference w:type="default" r:id="rId6"/>
      <w:pgSz w:w="11906" w:h="16838"/>
      <w:pgMar w:top="1440" w:right="1440" w:bottom="1440" w:left="1440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42826" w14:textId="77777777" w:rsidR="006264E5" w:rsidRDefault="006264E5" w:rsidP="00EF55FE">
      <w:r>
        <w:separator/>
      </w:r>
    </w:p>
  </w:endnote>
  <w:endnote w:type="continuationSeparator" w:id="0">
    <w:p w14:paraId="30814306" w14:textId="77777777" w:rsidR="006264E5" w:rsidRDefault="006264E5" w:rsidP="00EF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D345F" w14:textId="70418C30" w:rsidR="00EF55FE" w:rsidRDefault="00EF55FE">
    <w:pPr>
      <w:pStyle w:val="Footer"/>
    </w:pPr>
    <w:r>
      <w:t xml:space="preserve">                                                                </w:t>
    </w:r>
    <w:r>
      <w:rPr>
        <w:noProof/>
      </w:rPr>
      <w:drawing>
        <wp:inline distT="0" distB="0" distL="0" distR="0" wp14:anchorId="1FC7E0CD" wp14:editId="50D77B38">
          <wp:extent cx="1238250" cy="977791"/>
          <wp:effectExtent l="0" t="0" r="0" b="0"/>
          <wp:docPr id="10" name="Picture 10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974" cy="990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6E260AA6" w14:textId="77777777" w:rsidR="00EF55FE" w:rsidRDefault="00EF55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6958B" w14:textId="77777777" w:rsidR="006264E5" w:rsidRDefault="006264E5" w:rsidP="00EF55FE">
      <w:r>
        <w:separator/>
      </w:r>
    </w:p>
  </w:footnote>
  <w:footnote w:type="continuationSeparator" w:id="0">
    <w:p w14:paraId="7ECF5F2C" w14:textId="77777777" w:rsidR="006264E5" w:rsidRDefault="006264E5" w:rsidP="00EF5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5FE"/>
    <w:rsid w:val="000E66C0"/>
    <w:rsid w:val="00155B27"/>
    <w:rsid w:val="0029284F"/>
    <w:rsid w:val="002E41B3"/>
    <w:rsid w:val="003A1E05"/>
    <w:rsid w:val="0043202D"/>
    <w:rsid w:val="004875BD"/>
    <w:rsid w:val="0049590C"/>
    <w:rsid w:val="004E48E7"/>
    <w:rsid w:val="00560101"/>
    <w:rsid w:val="0058594A"/>
    <w:rsid w:val="005D0DBC"/>
    <w:rsid w:val="006021AD"/>
    <w:rsid w:val="006264E5"/>
    <w:rsid w:val="006659D8"/>
    <w:rsid w:val="0072498B"/>
    <w:rsid w:val="0072554E"/>
    <w:rsid w:val="00894A56"/>
    <w:rsid w:val="00912708"/>
    <w:rsid w:val="00944203"/>
    <w:rsid w:val="0094611D"/>
    <w:rsid w:val="00974999"/>
    <w:rsid w:val="009F1153"/>
    <w:rsid w:val="00A40304"/>
    <w:rsid w:val="00A95968"/>
    <w:rsid w:val="00AA5FAE"/>
    <w:rsid w:val="00B16A46"/>
    <w:rsid w:val="00C31007"/>
    <w:rsid w:val="00C54EAD"/>
    <w:rsid w:val="00CA6510"/>
    <w:rsid w:val="00D6155B"/>
    <w:rsid w:val="00DB5613"/>
    <w:rsid w:val="00DC4471"/>
    <w:rsid w:val="00E32D3A"/>
    <w:rsid w:val="00EC09B0"/>
    <w:rsid w:val="00EE586A"/>
    <w:rsid w:val="00EF55FE"/>
    <w:rsid w:val="00F61456"/>
    <w:rsid w:val="00FA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9560E"/>
  <w15:chartTrackingRefBased/>
  <w15:docId w15:val="{38F47595-7F47-2E43-A102-A2D39475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1B3"/>
    <w:rPr>
      <w:rFonts w:ascii="Avenir" w:hAnsi="Avenir" w:cs="Times New Roman (Body CS)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5FE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F55FE"/>
  </w:style>
  <w:style w:type="paragraph" w:styleId="Footer">
    <w:name w:val="footer"/>
    <w:basedOn w:val="Normal"/>
    <w:link w:val="FooterChar"/>
    <w:uiPriority w:val="99"/>
    <w:unhideWhenUsed/>
    <w:rsid w:val="00EF55FE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F55FE"/>
  </w:style>
  <w:style w:type="table" w:styleId="TableGrid">
    <w:name w:val="Table Grid"/>
    <w:basedOn w:val="TableNormal"/>
    <w:uiPriority w:val="39"/>
    <w:rsid w:val="002E41B3"/>
    <w:rPr>
      <w:rFonts w:ascii="Avenir" w:hAnsi="Avenir" w:cs="Times New Roman (Body CS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 McMunn</dc:creator>
  <cp:keywords/>
  <dc:description/>
  <cp:lastModifiedBy>Fran Myatt</cp:lastModifiedBy>
  <cp:revision>11</cp:revision>
  <dcterms:created xsi:type="dcterms:W3CDTF">2022-07-11T10:38:00Z</dcterms:created>
  <dcterms:modified xsi:type="dcterms:W3CDTF">2023-01-27T16:24:00Z</dcterms:modified>
</cp:coreProperties>
</file>